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B50FA2">
        <w:t>2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B50FA2">
        <w:t>6</w:t>
      </w:r>
      <w:r w:rsidR="00E159F5">
        <w:t xml:space="preserve">. </w:t>
      </w:r>
      <w:r w:rsidR="00B50FA2">
        <w:t>listopada</w:t>
      </w:r>
      <w:bookmarkStart w:id="0" w:name="_GoBack"/>
      <w:bookmarkEnd w:id="0"/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F45129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B50FA2" w:rsidRDefault="00B50FA2" w:rsidP="00B50FA2">
      <w:pPr>
        <w:numPr>
          <w:ilvl w:val="0"/>
          <w:numId w:val="3"/>
        </w:numPr>
        <w:spacing w:after="0" w:line="240" w:lineRule="auto"/>
      </w:pPr>
      <w:r>
        <w:t>Usvajanje zapisnika s prethodne sjednice Školskog odbora.</w:t>
      </w:r>
    </w:p>
    <w:p w:rsidR="00B50FA2" w:rsidRDefault="00B50FA2" w:rsidP="00B50FA2">
      <w:pPr>
        <w:numPr>
          <w:ilvl w:val="0"/>
          <w:numId w:val="3"/>
        </w:numPr>
        <w:spacing w:after="0" w:line="240" w:lineRule="auto"/>
        <w:jc w:val="both"/>
      </w:pPr>
      <w:r>
        <w:t>Izvješće o realizaciji godišnjeg plana i programa rada škole za školsku godinu 2021./2022.</w:t>
      </w:r>
    </w:p>
    <w:p w:rsidR="00B50FA2" w:rsidRDefault="00B50FA2" w:rsidP="00B50FA2">
      <w:pPr>
        <w:numPr>
          <w:ilvl w:val="0"/>
          <w:numId w:val="3"/>
        </w:numPr>
        <w:spacing w:after="0" w:line="240" w:lineRule="auto"/>
        <w:jc w:val="both"/>
      </w:pPr>
      <w:r>
        <w:t>Donošenje Školskog kurikuluma za školsku godinu 2022./2023. i donošenje Odluke o istom.</w:t>
      </w:r>
    </w:p>
    <w:p w:rsidR="00B50FA2" w:rsidRDefault="00B50FA2" w:rsidP="00B50FA2">
      <w:pPr>
        <w:numPr>
          <w:ilvl w:val="0"/>
          <w:numId w:val="3"/>
        </w:numPr>
        <w:spacing w:after="0" w:line="240" w:lineRule="auto"/>
        <w:jc w:val="both"/>
      </w:pPr>
      <w:r>
        <w:t>Donošenje Godišnjeg plana i programa rada škole za školsku godinu 2022./2023. i donošenje Odluke o istom.</w:t>
      </w:r>
    </w:p>
    <w:p w:rsidR="00B50FA2" w:rsidRDefault="00B50FA2" w:rsidP="00B50FA2">
      <w:pPr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Osiguranje učenika od nesretnog slučaja za školsku godinu 2022./2023.</w:t>
      </w:r>
    </w:p>
    <w:p w:rsidR="00B50FA2" w:rsidRDefault="00B50FA2" w:rsidP="00B50FA2">
      <w:pPr>
        <w:numPr>
          <w:ilvl w:val="0"/>
          <w:numId w:val="3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F060B"/>
    <w:rsid w:val="00801FEA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2022-12-22T11:20:00Z</dcterms:created>
  <dcterms:modified xsi:type="dcterms:W3CDTF">2022-12-22T11:20:00Z</dcterms:modified>
</cp:coreProperties>
</file>